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7" w:type="dxa"/>
        <w:tblInd w:w="9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483"/>
        <w:gridCol w:w="4894"/>
      </w:tblGrid>
      <w:tr w:rsidR="00585189" w14:paraId="4AE2E305" w14:textId="77777777" w:rsidTr="00A53FC5">
        <w:trPr>
          <w:trHeight w:val="34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5755C" w14:textId="77777777" w:rsidR="00585189" w:rsidRPr="00AE01AA" w:rsidRDefault="00585189">
            <w:pPr>
              <w:pStyle w:val="xmsonormal"/>
              <w:spacing w:line="252" w:lineRule="auto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AE01AA">
              <w:rPr>
                <w:b/>
                <w:color w:val="FF0000"/>
                <w:sz w:val="22"/>
                <w:szCs w:val="22"/>
                <w:lang w:eastAsia="en-US"/>
              </w:rPr>
              <w:t>Sr. No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3F967" w14:textId="77777777" w:rsidR="00585189" w:rsidRPr="00AE01AA" w:rsidRDefault="00585189">
            <w:pPr>
              <w:pStyle w:val="xmsonormal"/>
              <w:spacing w:line="252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AE01AA">
              <w:rPr>
                <w:b/>
                <w:color w:val="FF0000"/>
                <w:sz w:val="22"/>
                <w:szCs w:val="22"/>
                <w:lang w:eastAsia="en-US"/>
              </w:rPr>
              <w:t>Administrative documents</w:t>
            </w:r>
          </w:p>
        </w:tc>
        <w:tc>
          <w:tcPr>
            <w:tcW w:w="4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3B9FC" w14:textId="77777777" w:rsidR="00585189" w:rsidRPr="00AE01AA" w:rsidRDefault="00585189">
            <w:pPr>
              <w:pStyle w:val="xmsonormal"/>
              <w:spacing w:line="252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AE01AA">
              <w:rPr>
                <w:b/>
                <w:color w:val="FF0000"/>
                <w:sz w:val="22"/>
                <w:szCs w:val="22"/>
                <w:lang w:eastAsia="en-US"/>
              </w:rPr>
              <w:t>Details</w:t>
            </w:r>
          </w:p>
        </w:tc>
      </w:tr>
      <w:tr w:rsidR="00585189" w14:paraId="0B858A50" w14:textId="77777777" w:rsidTr="00A53FC5">
        <w:trPr>
          <w:trHeight w:val="468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C14EC" w14:textId="6D4A2E61" w:rsidR="00585189" w:rsidRDefault="00AE6286" w:rsidP="00AE6286">
            <w:pPr>
              <w:pStyle w:val="xmsonormal"/>
              <w:spacing w:line="252" w:lineRule="auto"/>
              <w:ind w:left="36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BA755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Application Letter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F3C9F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Format </w:t>
            </w:r>
            <w:r w:rsidR="00AD6CC0">
              <w:rPr>
                <w:sz w:val="22"/>
                <w:szCs w:val="22"/>
                <w:lang w:eastAsia="en-US"/>
              </w:rPr>
              <w:t>shared in email.</w:t>
            </w:r>
          </w:p>
        </w:tc>
      </w:tr>
      <w:tr w:rsidR="00585189" w14:paraId="729526B5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7DDC8" w14:textId="77777777" w:rsidR="00585189" w:rsidRDefault="00585189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3F668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Accreditation Certificate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0C8D4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Valid certificate </w:t>
            </w:r>
          </w:p>
        </w:tc>
      </w:tr>
      <w:tr w:rsidR="00585189" w14:paraId="5F52C515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AE8B6" w14:textId="77777777" w:rsidR="00585189" w:rsidRDefault="00585189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E6ACD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Authorization letter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42EC3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Authorized person photo and contact details required</w:t>
            </w:r>
            <w:r w:rsidR="00AD6CC0">
              <w:rPr>
                <w:sz w:val="22"/>
                <w:szCs w:val="22"/>
                <w:lang w:eastAsia="en-US"/>
              </w:rPr>
              <w:t xml:space="preserve">. </w:t>
            </w:r>
            <w:proofErr w:type="gramStart"/>
            <w:r w:rsidR="00AD6CC0">
              <w:rPr>
                <w:sz w:val="22"/>
                <w:szCs w:val="22"/>
                <w:lang w:eastAsia="en-US"/>
              </w:rPr>
              <w:t>.Format</w:t>
            </w:r>
            <w:proofErr w:type="gramEnd"/>
            <w:r w:rsidR="00AD6CC0">
              <w:rPr>
                <w:sz w:val="22"/>
                <w:szCs w:val="22"/>
                <w:lang w:eastAsia="en-US"/>
              </w:rPr>
              <w:t xml:space="preserve"> shared in email.</w:t>
            </w:r>
          </w:p>
        </w:tc>
      </w:tr>
      <w:tr w:rsidR="00585189" w14:paraId="403FC50B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F9318" w14:textId="49C87D8C" w:rsidR="00585189" w:rsidRDefault="00585189" w:rsidP="00AE6286">
            <w:pPr>
              <w:pStyle w:val="xmsonormal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AB8BD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Confirmation of test track feasible location NCAT Ahmednagar, GAARC Chennai, </w:t>
            </w:r>
            <w:proofErr w:type="spellStart"/>
            <w:r>
              <w:rPr>
                <w:sz w:val="22"/>
                <w:szCs w:val="22"/>
                <w:lang w:eastAsia="en-US"/>
              </w:rPr>
              <w:t>Natrax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Indore, ZF Proving ground Chennai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E0D44" w14:textId="77777777" w:rsidR="00AD6CC0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Kindly provide the </w:t>
            </w:r>
            <w:r w:rsidR="00AD6CC0">
              <w:rPr>
                <w:sz w:val="22"/>
                <w:szCs w:val="22"/>
                <w:lang w:eastAsia="en-US"/>
              </w:rPr>
              <w:t>suitable test location. Test track utilization will be charged as per the hourly utilization or as per track policy.</w:t>
            </w:r>
          </w:p>
        </w:tc>
      </w:tr>
      <w:tr w:rsidR="00AD6CC0" w14:paraId="7F80B38E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6FA94" w14:textId="2B854199" w:rsidR="00AD6CC0" w:rsidRDefault="00AD6CC0" w:rsidP="00AE6286">
            <w:pPr>
              <w:pStyle w:val="xmsonormal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7F9D4" w14:textId="77777777" w:rsidR="00AD6CC0" w:rsidRPr="00AD6CC0" w:rsidRDefault="00AD6CC0" w:rsidP="00AD6CC0">
            <w:pPr>
              <w:pStyle w:val="xmsonormal"/>
              <w:spacing w:line="252" w:lineRule="auto"/>
              <w:rPr>
                <w:b/>
                <w:sz w:val="22"/>
                <w:szCs w:val="22"/>
                <w:lang w:eastAsia="en-US"/>
              </w:rPr>
            </w:pPr>
            <w:r w:rsidRPr="00AD6CC0">
              <w:rPr>
                <w:sz w:val="22"/>
                <w:szCs w:val="22"/>
                <w:lang w:eastAsia="en-US"/>
              </w:rPr>
              <w:t>Latest and valid chassis certificate</w:t>
            </w:r>
            <w:r>
              <w:rPr>
                <w:sz w:val="22"/>
                <w:szCs w:val="22"/>
                <w:lang w:eastAsia="en-US"/>
              </w:rPr>
              <w:t xml:space="preserve">s of </w:t>
            </w:r>
            <w:proofErr w:type="gramStart"/>
            <w:r>
              <w:rPr>
                <w:sz w:val="22"/>
                <w:szCs w:val="22"/>
                <w:lang w:eastAsia="en-US"/>
              </w:rPr>
              <w:t>O.E</w:t>
            </w:r>
            <w:proofErr w:type="gramEnd"/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7E95E" w14:textId="77777777" w:rsidR="00AD6CC0" w:rsidRDefault="00AD6CC0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Please use approved chassis variants and its name in variant annexure</w:t>
            </w:r>
          </w:p>
        </w:tc>
      </w:tr>
      <w:tr w:rsidR="00AD6CC0" w14:paraId="3743CE95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4AD2" w14:textId="6B617525" w:rsidR="00AD6CC0" w:rsidRPr="00AE01AA" w:rsidRDefault="00AE6286" w:rsidP="00AE6286">
            <w:pPr>
              <w:pStyle w:val="xmsonormal"/>
              <w:spacing w:line="252" w:lineRule="auto"/>
              <w:ind w:left="720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AE01AA">
              <w:rPr>
                <w:color w:val="FF0000"/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4140F" w14:textId="77777777" w:rsidR="00AD6CC0" w:rsidRPr="00AE01AA" w:rsidRDefault="00AD6CC0" w:rsidP="00AD6CC0">
            <w:pPr>
              <w:pStyle w:val="xmsonormal"/>
              <w:spacing w:line="252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AE01AA">
              <w:rPr>
                <w:b/>
                <w:color w:val="FF0000"/>
                <w:sz w:val="22"/>
                <w:szCs w:val="22"/>
                <w:lang w:eastAsia="en-US"/>
              </w:rPr>
              <w:t>Specification formats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25F03" w14:textId="77777777" w:rsidR="00AD6CC0" w:rsidRDefault="00AD6CC0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85189" w14:paraId="54CAAD5C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8F176" w14:textId="323246FA" w:rsidR="00585189" w:rsidRDefault="00585189" w:rsidP="00AE6286">
            <w:pPr>
              <w:pStyle w:val="xmsonormal"/>
              <w:spacing w:line="252" w:lineRule="auto"/>
              <w:ind w:left="36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412B5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Table 22A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E979A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Information related to TAC and CoP of safety components</w:t>
            </w:r>
          </w:p>
        </w:tc>
      </w:tr>
      <w:tr w:rsidR="00585189" w14:paraId="4C5A109D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8805" w14:textId="77777777" w:rsidR="00585189" w:rsidRDefault="00585189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433B5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Table 22 (Part 2)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08564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Technical Specification of Bus Body Builder</w:t>
            </w:r>
          </w:p>
        </w:tc>
      </w:tr>
      <w:tr w:rsidR="00585189" w14:paraId="73735BBC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C3539" w14:textId="77777777" w:rsidR="00585189" w:rsidRDefault="00585189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28B8C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Table 22B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04A69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Technical Specification for AIS 153</w:t>
            </w:r>
          </w:p>
        </w:tc>
      </w:tr>
      <w:tr w:rsidR="00585189" w14:paraId="1FC8E737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320FA" w14:textId="77777777" w:rsidR="00585189" w:rsidRDefault="00585189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4DD07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Table 22C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036F4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Technical Specification of School Bus</w:t>
            </w:r>
          </w:p>
        </w:tc>
      </w:tr>
      <w:tr w:rsidR="00585189" w14:paraId="4BCB1027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AE1C6" w14:textId="77777777" w:rsidR="00585189" w:rsidRDefault="00585189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45CFF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Table 22D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0640D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Technical Specification of Sleeper Coaches</w:t>
            </w:r>
          </w:p>
        </w:tc>
      </w:tr>
      <w:tr w:rsidR="00585189" w14:paraId="69AB9673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7824E" w14:textId="77777777" w:rsidR="00585189" w:rsidRDefault="00585189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ED7E2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Variant Annexure- 1,2,3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CC202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Variant List</w:t>
            </w:r>
            <w:r w:rsidR="00AD6CC0">
              <w:rPr>
                <w:sz w:val="22"/>
                <w:szCs w:val="22"/>
                <w:lang w:eastAsia="en-US"/>
              </w:rPr>
              <w:t xml:space="preserve"> format shared in mail.</w:t>
            </w:r>
          </w:p>
        </w:tc>
      </w:tr>
      <w:tr w:rsidR="00510DC7" w14:paraId="66E0E914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9DCE" w14:textId="77777777" w:rsidR="00510DC7" w:rsidRDefault="00510DC7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DD47B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List of Electronic components used during body building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D5B35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List should have component details, manufacturer name, part </w:t>
            </w:r>
            <w:proofErr w:type="gramStart"/>
            <w:r>
              <w:rPr>
                <w:sz w:val="22"/>
                <w:szCs w:val="22"/>
                <w:lang w:eastAsia="en-US"/>
              </w:rPr>
              <w:t>no.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EMC report no.</w:t>
            </w:r>
          </w:p>
        </w:tc>
      </w:tr>
      <w:tr w:rsidR="00481F5A" w14:paraId="524E4617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A8286" w14:textId="77777777" w:rsidR="00481F5A" w:rsidRDefault="00481F5A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3BD9" w14:textId="77777777" w:rsidR="00481F5A" w:rsidRDefault="00481F5A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Flammability reports and list of components tested as per IS-15061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AE69E" w14:textId="77777777" w:rsidR="00481F5A" w:rsidRDefault="00481F5A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List should have component details, manufacturer name, part </w:t>
            </w:r>
            <w:proofErr w:type="gramStart"/>
            <w:r>
              <w:rPr>
                <w:sz w:val="22"/>
                <w:szCs w:val="22"/>
                <w:lang w:eastAsia="en-US"/>
              </w:rPr>
              <w:t>no.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Flammability report no.</w:t>
            </w:r>
          </w:p>
        </w:tc>
      </w:tr>
      <w:tr w:rsidR="00585189" w14:paraId="1FB0055D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C297" w14:textId="3B45377C" w:rsidR="00585189" w:rsidRPr="00AE01AA" w:rsidRDefault="00AE6286" w:rsidP="00AE6286">
            <w:pPr>
              <w:pStyle w:val="xmsonormal"/>
              <w:spacing w:line="252" w:lineRule="auto"/>
              <w:ind w:left="720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AE01AA">
              <w:rPr>
                <w:color w:val="FF0000"/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CD359" w14:textId="77777777" w:rsidR="00585189" w:rsidRPr="00AE01AA" w:rsidRDefault="00585189" w:rsidP="00AD6CC0">
            <w:pPr>
              <w:pStyle w:val="xmsonormal"/>
              <w:spacing w:line="252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AE01AA">
              <w:rPr>
                <w:b/>
                <w:color w:val="FF0000"/>
                <w:sz w:val="22"/>
                <w:szCs w:val="22"/>
                <w:lang w:eastAsia="en-US"/>
              </w:rPr>
              <w:t>Drawings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4FBE3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 required in Technical Specifications</w:t>
            </w:r>
          </w:p>
        </w:tc>
      </w:tr>
      <w:tr w:rsidR="00481F5A" w14:paraId="3690606A" w14:textId="77777777" w:rsidTr="00A53FC5">
        <w:trPr>
          <w:trHeight w:val="618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A88B7" w14:textId="77777777" w:rsidR="00481F5A" w:rsidRDefault="00481F5A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BBCB4" w14:textId="77777777" w:rsidR="00481F5A" w:rsidRDefault="00481F5A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External layout of bus with all dimensions marked on it as per specs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38A1" w14:textId="77777777" w:rsidR="00481F5A" w:rsidRDefault="00481F5A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6FE57AA5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F99DF" w14:textId="77777777" w:rsidR="00510DC7" w:rsidRDefault="00510DC7" w:rsidP="00AE6286">
            <w:pPr>
              <w:pStyle w:val="xmsonormal"/>
              <w:spacing w:line="252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EF846" w14:textId="77777777" w:rsidR="00510DC7" w:rsidRDefault="00481F5A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Internal layout of bus with seat pitch, </w:t>
            </w:r>
            <w:proofErr w:type="gramStart"/>
            <w:r>
              <w:rPr>
                <w:sz w:val="22"/>
                <w:szCs w:val="22"/>
                <w:lang w:eastAsia="en-US"/>
              </w:rPr>
              <w:t>gangway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step height, standee area, emergency door window marked, hammer locations, first aid, fire extinguisher locations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2E27F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Seats / Berths installation layout details</w:t>
            </w:r>
          </w:p>
          <w:p w14:paraId="4B6801E5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ind w:left="397" w:firstLine="683"/>
              <w:rPr>
                <w:rFonts w:eastAsia="Times New Roman"/>
              </w:rPr>
            </w:pPr>
            <w:r>
              <w:rPr>
                <w:rFonts w:eastAsia="Times New Roman"/>
              </w:rPr>
              <w:t>Emergency Exits with dimensions</w:t>
            </w:r>
          </w:p>
          <w:p w14:paraId="701D8D46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Service door</w:t>
            </w:r>
          </w:p>
          <w:p w14:paraId="38C1A387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Gangway template</w:t>
            </w:r>
          </w:p>
          <w:p w14:paraId="77AB3780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Access to emergency door template</w:t>
            </w:r>
          </w:p>
          <w:p w14:paraId="7E7D11F2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Standee area if applicable</w:t>
            </w:r>
          </w:p>
          <w:p w14:paraId="1F267936" w14:textId="4EDBD24D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Seat installation dimensions (seat pitch, leg clearance)</w:t>
            </w:r>
          </w:p>
          <w:p w14:paraId="621FA1D2" w14:textId="2D1604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First aid location</w:t>
            </w:r>
          </w:p>
          <w:p w14:paraId="40B61462" w14:textId="4C666C5A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Fire extinguisher locations</w:t>
            </w:r>
          </w:p>
          <w:p w14:paraId="0D570219" w14:textId="44DADB13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Hammer location</w:t>
            </w:r>
          </w:p>
          <w:p w14:paraId="3D79A321" w14:textId="77777777" w:rsidR="00006B88" w:rsidRDefault="00006B88" w:rsidP="00A15139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Interior lighting installation drawing – It should include</w:t>
            </w:r>
          </w:p>
          <w:p w14:paraId="7E73F304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Passenger Compartment Lights</w:t>
            </w:r>
          </w:p>
          <w:p w14:paraId="413ECBFA" w14:textId="21240279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Emergency Lighting System</w:t>
            </w:r>
          </w:p>
          <w:p w14:paraId="65763FB1" w14:textId="77777777" w:rsidR="00006B88" w:rsidRDefault="00006B88" w:rsidP="00A15139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Escape hatch installation drawing – It should include</w:t>
            </w:r>
          </w:p>
          <w:p w14:paraId="04765055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No. of escape hatches</w:t>
            </w:r>
          </w:p>
          <w:p w14:paraId="49F476FD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Escape hatch dimensions</w:t>
            </w:r>
          </w:p>
          <w:p w14:paraId="4285A4E5" w14:textId="77777777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Distance between escape hatches</w:t>
            </w:r>
          </w:p>
          <w:p w14:paraId="1C13CEFE" w14:textId="3EF8AC08" w:rsidR="00006B88" w:rsidRDefault="00006B88" w:rsidP="00A15139">
            <w:pPr>
              <w:pStyle w:val="ListParagraph"/>
              <w:numPr>
                <w:ilvl w:val="1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Distance of escape hatches from technical components</w:t>
            </w:r>
          </w:p>
          <w:p w14:paraId="72E2D952" w14:textId="03B82404" w:rsidR="00A53FC5" w:rsidRDefault="00A53FC5" w:rsidP="00A53FC5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Luggage hold area drawing with volume (Applicable to Type III and Sleeper buses)</w:t>
            </w:r>
          </w:p>
          <w:p w14:paraId="4A4A5F6E" w14:textId="0F413F2E" w:rsidR="00A53FC5" w:rsidRDefault="00A53FC5" w:rsidP="00A53FC5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Under seat storage for school buses drawing with </w:t>
            </w:r>
            <w:proofErr w:type="spellStart"/>
            <w:r>
              <w:rPr>
                <w:rFonts w:eastAsia="Times New Roman"/>
              </w:rPr>
              <w:t>dimenions</w:t>
            </w:r>
            <w:proofErr w:type="spellEnd"/>
            <w:r>
              <w:rPr>
                <w:rFonts w:eastAsia="Times New Roman"/>
              </w:rPr>
              <w:t>.</w:t>
            </w:r>
          </w:p>
          <w:p w14:paraId="64EC8CDD" w14:textId="77777777" w:rsidR="00006B88" w:rsidRPr="00006B88" w:rsidRDefault="00006B88" w:rsidP="00A15139">
            <w:pPr>
              <w:rPr>
                <w:rFonts w:eastAsia="Times New Roman"/>
              </w:rPr>
            </w:pPr>
          </w:p>
          <w:p w14:paraId="7D7FAED3" w14:textId="77777777" w:rsidR="00006B88" w:rsidRDefault="00006B88" w:rsidP="00A15139">
            <w:pPr>
              <w:pStyle w:val="ListParagraph"/>
              <w:ind w:left="1440"/>
              <w:rPr>
                <w:rFonts w:eastAsia="Times New Roman"/>
              </w:rPr>
            </w:pPr>
          </w:p>
          <w:p w14:paraId="2DA00F7E" w14:textId="77777777" w:rsidR="00006B88" w:rsidRDefault="00006B88" w:rsidP="00A15139">
            <w:pPr>
              <w:pStyle w:val="ListParagraph"/>
              <w:ind w:left="1440"/>
              <w:rPr>
                <w:rFonts w:eastAsia="Times New Roman"/>
              </w:rPr>
            </w:pPr>
          </w:p>
          <w:p w14:paraId="5E975D5C" w14:textId="77777777" w:rsidR="00510DC7" w:rsidRDefault="00510DC7" w:rsidP="00A1513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85189" w14:paraId="103F0107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EFF2E" w14:textId="77777777" w:rsidR="00585189" w:rsidRDefault="00585189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06FA3" w14:textId="77777777" w:rsidR="00585189" w:rsidRDefault="00AD6CC0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Windscreen and wiping drawings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79795" w14:textId="77777777" w:rsidR="00585189" w:rsidRDefault="00585189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AD6CC0" w14:paraId="5CCD3C0E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73179" w14:textId="77777777" w:rsidR="00AD6CC0" w:rsidRDefault="00AD6CC0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1D730" w14:textId="77777777" w:rsidR="00AD6CC0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Bus window retention drawing of fixed and sliding window as applicable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8F2F4" w14:textId="77777777" w:rsidR="00AD6CC0" w:rsidRDefault="00AD6CC0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68206400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BA04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1434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Lighting Installation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9E62E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4C46DB4E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466A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F385C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Mirror Installation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1F1D2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248BD7D3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82D41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025C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Horn Installation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64E6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69D8287D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6E54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C5A97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Passenger handhold installation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3708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04C01EE3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238C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670F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Reflective tape installation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482F1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2E6C1133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D9AF1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FD65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Reverse park assist installation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EF078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5AB89341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C90B2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7B4DC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Drivers work area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3E9B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7D04EBB7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6015F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F94C4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Seat anchorage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B1BC2" w14:textId="77777777" w:rsidR="00510DC7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 w:rsidRPr="006748A2">
              <w:rPr>
                <w:sz w:val="22"/>
                <w:szCs w:val="22"/>
                <w:lang w:eastAsia="en-US"/>
              </w:rPr>
              <w:t>Seat anchorage layout drawing (with anchorage cross section and hardware used details)</w:t>
            </w:r>
          </w:p>
        </w:tc>
      </w:tr>
      <w:tr w:rsidR="00510DC7" w14:paraId="6EA1054A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3D0A1" w14:textId="77777777" w:rsidR="00510DC7" w:rsidRDefault="00510DC7" w:rsidP="00AE6286">
            <w:pPr>
              <w:pStyle w:val="xmsonormal"/>
              <w:spacing w:line="252" w:lineRule="auto"/>
              <w:ind w:left="7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781CA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Interior fitting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AD8EE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510DC7" w14:paraId="17570CC6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4D820" w14:textId="77777777" w:rsidR="00510DC7" w:rsidRDefault="00510DC7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4215B" w14:textId="77777777" w:rsidR="00510DC7" w:rsidRDefault="00481F5A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External projections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0A92D" w14:textId="77777777" w:rsidR="00510DC7" w:rsidRDefault="00510DC7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6748A2" w14:paraId="18B1ACC3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1C331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A2B55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Super structure drawings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D3185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LH, RH, </w:t>
            </w:r>
            <w:proofErr w:type="gramStart"/>
            <w:r>
              <w:rPr>
                <w:sz w:val="22"/>
                <w:szCs w:val="22"/>
                <w:lang w:eastAsia="en-US"/>
              </w:rPr>
              <w:t>Rear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front, Roof, along with material and strength properties</w:t>
            </w:r>
          </w:p>
        </w:tc>
      </w:tr>
      <w:tr w:rsidR="006748A2" w14:paraId="5D3B2D96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D6876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7CD8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Structure interior arrangement as per AIS-052, AIS-</w:t>
            </w:r>
            <w:proofErr w:type="gramStart"/>
            <w:r>
              <w:rPr>
                <w:sz w:val="22"/>
                <w:szCs w:val="22"/>
                <w:lang w:eastAsia="en-US"/>
              </w:rPr>
              <w:t>063 ,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AIS-119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B1540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 w:rsidRPr="006748A2">
              <w:rPr>
                <w:sz w:val="22"/>
                <w:szCs w:val="22"/>
                <w:lang w:eastAsia="en-US"/>
              </w:rPr>
              <w:t xml:space="preserve">Drawings of the vehicle and those parts of its interior arrangement which have an influence on the strength of the superstructure or on the residual space; - such as but not limited to </w:t>
            </w:r>
            <w:proofErr w:type="gramStart"/>
            <w:r w:rsidRPr="006748A2">
              <w:rPr>
                <w:sz w:val="22"/>
                <w:szCs w:val="22"/>
                <w:lang w:eastAsia="en-US"/>
              </w:rPr>
              <w:t>cant</w:t>
            </w:r>
            <w:proofErr w:type="gramEnd"/>
            <w:r w:rsidRPr="006748A2">
              <w:rPr>
                <w:sz w:val="22"/>
                <w:szCs w:val="22"/>
                <w:lang w:eastAsia="en-US"/>
              </w:rPr>
              <w:t>-rail joints, waist-rail joints, handle-bars, luggage racks, partitions, pillars etc</w:t>
            </w:r>
          </w:p>
        </w:tc>
      </w:tr>
      <w:tr w:rsidR="006748A2" w14:paraId="7F62B54C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0BEB7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1498C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Structure interior arrangement for-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F5C3F" w14:textId="77777777" w:rsidR="006748A2" w:rsidRP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 w:rsidRPr="006748A2">
              <w:rPr>
                <w:sz w:val="22"/>
                <w:szCs w:val="22"/>
                <w:lang w:eastAsia="en-US"/>
              </w:rPr>
              <w:t>Drawings showing superstructure design in the areas of door apertures for passenger doors, driver doors &amp; emergency exit doors, roof hatch etc.</w:t>
            </w:r>
          </w:p>
        </w:tc>
      </w:tr>
      <w:tr w:rsidR="006748A2" w14:paraId="6C06C06E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231B4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97B12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Electrical circuit diagram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30941" w14:textId="77777777" w:rsidR="006748A2" w:rsidRP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6748A2" w14:paraId="772CF7CD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1272C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8B134" w14:textId="7681EA1C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Thermal and acoustic installation </w:t>
            </w:r>
            <w:r w:rsidR="00E71151">
              <w:rPr>
                <w:sz w:val="22"/>
                <w:szCs w:val="22"/>
                <w:lang w:eastAsia="en-US"/>
              </w:rPr>
              <w:t>drawing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2F926" w14:textId="77777777" w:rsidR="006748A2" w:rsidRP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</w:tr>
      <w:tr w:rsidR="006748A2" w14:paraId="5850F2DD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5AE0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A1055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Fire detector locations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12EE6" w14:textId="77777777" w:rsidR="006748A2" w:rsidRP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6748A2" w14:paraId="568D5A4E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1EE4D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D23E" w14:textId="77777777" w:rsid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 w:rsidRPr="006748A2">
              <w:rPr>
                <w:sz w:val="22"/>
                <w:szCs w:val="22"/>
                <w:lang w:eastAsia="en-US"/>
              </w:rPr>
              <w:t>Detailed description, layout drawings and installation manual of the fire suppression system and its components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7F4C" w14:textId="77777777" w:rsidR="006748A2" w:rsidRP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6748A2" w14:paraId="1BE95554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E380F" w14:textId="77777777" w:rsidR="006748A2" w:rsidRDefault="006748A2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94323" w14:textId="77777777" w:rsidR="006748A2" w:rsidRP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  <w:r w:rsidRPr="006748A2">
              <w:rPr>
                <w:sz w:val="22"/>
                <w:szCs w:val="22"/>
                <w:lang w:eastAsia="en-US"/>
              </w:rPr>
              <w:t>FPS /FAS installation on the bus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14538" w14:textId="77777777" w:rsidR="006748A2" w:rsidRPr="006748A2" w:rsidRDefault="006748A2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006B88" w14:paraId="60BFEED7" w14:textId="77777777" w:rsidTr="00A53FC5">
        <w:trPr>
          <w:trHeight w:val="3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D9E93" w14:textId="77777777" w:rsidR="00006B88" w:rsidRDefault="00006B88" w:rsidP="00AE6286">
            <w:pPr>
              <w:pStyle w:val="xmsonormal"/>
              <w:spacing w:line="252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B09E1" w14:textId="77777777" w:rsidR="00006B88" w:rsidRPr="00006B88" w:rsidRDefault="00006B88" w:rsidP="00006B88">
            <w:pPr>
              <w:rPr>
                <w:rFonts w:eastAsia="Times New Roman"/>
              </w:rPr>
            </w:pPr>
            <w:r w:rsidRPr="00006B88">
              <w:rPr>
                <w:rFonts w:eastAsia="Times New Roman"/>
              </w:rPr>
              <w:t>Declaration for</w:t>
            </w:r>
          </w:p>
          <w:p w14:paraId="76195FD1" w14:textId="77777777" w:rsidR="00006B88" w:rsidRPr="006748A2" w:rsidRDefault="00006B88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22073" w14:textId="77777777" w:rsidR="00006B88" w:rsidRDefault="00006B88" w:rsidP="00006B88">
            <w:pPr>
              <w:pStyle w:val="ListParagraph"/>
              <w:numPr>
                <w:ilvl w:val="1"/>
                <w:numId w:val="4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Non-public service bus application</w:t>
            </w:r>
          </w:p>
          <w:p w14:paraId="7483C7F9" w14:textId="77777777" w:rsidR="00006B88" w:rsidRDefault="00006B88" w:rsidP="00006B88">
            <w:pPr>
              <w:pStyle w:val="ListParagraph"/>
              <w:numPr>
                <w:ilvl w:val="1"/>
                <w:numId w:val="4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Water proofing</w:t>
            </w:r>
          </w:p>
          <w:p w14:paraId="7E9B8062" w14:textId="77777777" w:rsidR="00006B88" w:rsidRDefault="00006B88" w:rsidP="00006B88">
            <w:pPr>
              <w:pStyle w:val="ListParagraph"/>
              <w:numPr>
                <w:ilvl w:val="1"/>
                <w:numId w:val="4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Dust Ingress</w:t>
            </w:r>
          </w:p>
          <w:p w14:paraId="2E992338" w14:textId="77777777" w:rsidR="00006B88" w:rsidRDefault="00006B88" w:rsidP="00006B88">
            <w:pPr>
              <w:pStyle w:val="ListParagraph"/>
              <w:numPr>
                <w:ilvl w:val="1"/>
                <w:numId w:val="4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Corrosion protection</w:t>
            </w:r>
          </w:p>
          <w:p w14:paraId="43E8D94F" w14:textId="77777777" w:rsidR="00006B88" w:rsidRDefault="00006B88" w:rsidP="00006B88">
            <w:pPr>
              <w:pStyle w:val="ListParagraph"/>
              <w:numPr>
                <w:ilvl w:val="1"/>
                <w:numId w:val="4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Body Insulation</w:t>
            </w:r>
          </w:p>
          <w:p w14:paraId="56E58DDB" w14:textId="77777777" w:rsidR="00006B88" w:rsidRDefault="00006B88" w:rsidP="00006B88">
            <w:pPr>
              <w:pStyle w:val="ListParagraph"/>
              <w:numPr>
                <w:ilvl w:val="1"/>
                <w:numId w:val="4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Chassis with EVSC compliance</w:t>
            </w:r>
          </w:p>
          <w:p w14:paraId="3F7FE273" w14:textId="77777777" w:rsidR="00006B88" w:rsidRDefault="00006B88" w:rsidP="00006B88">
            <w:pPr>
              <w:pStyle w:val="ListParagraph"/>
              <w:numPr>
                <w:ilvl w:val="1"/>
                <w:numId w:val="4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Chassis with Endurance brake compliance</w:t>
            </w:r>
          </w:p>
          <w:p w14:paraId="467DBCC7" w14:textId="77777777" w:rsidR="00006B88" w:rsidRPr="006748A2" w:rsidRDefault="00006B88">
            <w:pPr>
              <w:pStyle w:val="xmsonormal"/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617B4524" w14:textId="77777777" w:rsidR="00786088" w:rsidRDefault="00A53FC5"/>
    <w:sectPr w:rsidR="00786088" w:rsidSect="00585189">
      <w:headerReference w:type="default" r:id="rId10"/>
      <w:pgSz w:w="11906" w:h="16838"/>
      <w:pgMar w:top="1440" w:right="1983" w:bottom="1440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855A7" w14:textId="77777777" w:rsidR="004E1F8C" w:rsidRDefault="004E1F8C" w:rsidP="004E1F8C">
      <w:pPr>
        <w:spacing w:after="0" w:line="240" w:lineRule="auto"/>
      </w:pPr>
      <w:r>
        <w:separator/>
      </w:r>
    </w:p>
  </w:endnote>
  <w:endnote w:type="continuationSeparator" w:id="0">
    <w:p w14:paraId="5FA433EA" w14:textId="77777777" w:rsidR="004E1F8C" w:rsidRDefault="004E1F8C" w:rsidP="004E1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E06C4" w14:textId="77777777" w:rsidR="004E1F8C" w:rsidRDefault="004E1F8C" w:rsidP="004E1F8C">
      <w:pPr>
        <w:spacing w:after="0" w:line="240" w:lineRule="auto"/>
      </w:pPr>
      <w:r>
        <w:separator/>
      </w:r>
    </w:p>
  </w:footnote>
  <w:footnote w:type="continuationSeparator" w:id="0">
    <w:p w14:paraId="272AA8B8" w14:textId="77777777" w:rsidR="004E1F8C" w:rsidRDefault="004E1F8C" w:rsidP="004E1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44389" w14:textId="2A1E0298" w:rsidR="004E1F8C" w:rsidRPr="004E1F8C" w:rsidRDefault="004E1F8C" w:rsidP="004E1F8C">
    <w:pPr>
      <w:pStyle w:val="Header"/>
      <w:jc w:val="center"/>
      <w:rPr>
        <w:b/>
        <w:sz w:val="36"/>
      </w:rPr>
    </w:pPr>
    <w:r>
      <w:rPr>
        <w:b/>
        <w:sz w:val="36"/>
      </w:rPr>
      <w:t xml:space="preserve">                 </w:t>
    </w:r>
    <w:r w:rsidRPr="004E1F8C">
      <w:rPr>
        <w:b/>
        <w:sz w:val="36"/>
      </w:rPr>
      <w:t>BUS BODY BUILDER INITIAL DOCUMENT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22C1D"/>
    <w:multiLevelType w:val="hybridMultilevel"/>
    <w:tmpl w:val="5AB689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E4FD0"/>
    <w:multiLevelType w:val="hybridMultilevel"/>
    <w:tmpl w:val="5AB689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116811"/>
    <w:multiLevelType w:val="hybridMultilevel"/>
    <w:tmpl w:val="2D9C3DD6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89"/>
    <w:rsid w:val="00006B88"/>
    <w:rsid w:val="001479F4"/>
    <w:rsid w:val="00481F5A"/>
    <w:rsid w:val="004E1F8C"/>
    <w:rsid w:val="00510DC7"/>
    <w:rsid w:val="005443E2"/>
    <w:rsid w:val="00585189"/>
    <w:rsid w:val="006748A2"/>
    <w:rsid w:val="00A15139"/>
    <w:rsid w:val="00A53FC5"/>
    <w:rsid w:val="00A8729E"/>
    <w:rsid w:val="00AD6CC0"/>
    <w:rsid w:val="00AE01AA"/>
    <w:rsid w:val="00AE6286"/>
    <w:rsid w:val="00E7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B3879"/>
  <w15:chartTrackingRefBased/>
  <w15:docId w15:val="{C47DA1CA-EE69-498F-BA64-DEBB2CE3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uiPriority w:val="99"/>
    <w:rsid w:val="00585189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4E1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F8C"/>
  </w:style>
  <w:style w:type="paragraph" w:styleId="Footer">
    <w:name w:val="footer"/>
    <w:basedOn w:val="Normal"/>
    <w:link w:val="FooterChar"/>
    <w:uiPriority w:val="99"/>
    <w:unhideWhenUsed/>
    <w:rsid w:val="004E1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F8C"/>
  </w:style>
  <w:style w:type="paragraph" w:styleId="ListParagraph">
    <w:name w:val="List Paragraph"/>
    <w:basedOn w:val="Normal"/>
    <w:uiPriority w:val="34"/>
    <w:qFormat/>
    <w:rsid w:val="00006B88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865D20F6E6D45A0EB4923AD785506" ma:contentTypeVersion="13" ma:contentTypeDescription="Create a new document." ma:contentTypeScope="" ma:versionID="a84eb26c659718c077ecc18e5367ea61">
  <xsd:schema xmlns:xsd="http://www.w3.org/2001/XMLSchema" xmlns:xs="http://www.w3.org/2001/XMLSchema" xmlns:p="http://schemas.microsoft.com/office/2006/metadata/properties" xmlns:ns3="8fe4f802-31d0-4621-83d1-04793a881c91" xmlns:ns4="01757635-0452-495b-b604-2a4aed170378" targetNamespace="http://schemas.microsoft.com/office/2006/metadata/properties" ma:root="true" ma:fieldsID="ebaf71c9abff042d9630d9dbc3637ac1" ns3:_="" ns4:_="">
    <xsd:import namespace="8fe4f802-31d0-4621-83d1-04793a881c91"/>
    <xsd:import namespace="01757635-0452-495b-b604-2a4aed17037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4f802-31d0-4621-83d1-04793a881c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57635-0452-495b-b604-2a4aed170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0657A1-0707-44B4-9DD9-5712C9EEC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4f802-31d0-4621-83d1-04793a881c91"/>
    <ds:schemaRef ds:uri="01757635-0452-495b-b604-2a4aed1703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292E2-6EAE-40CC-A7FC-CAD5DAC50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FD483-CA5E-49B4-807F-53D6B00E67C3}">
  <ds:schemaRefs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1757635-0452-495b-b604-2a4aed170378"/>
    <ds:schemaRef ds:uri="http://schemas.microsoft.com/office/2006/documentManagement/types"/>
    <ds:schemaRef ds:uri="8fe4f802-31d0-4621-83d1-04793a881c9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 S. Chinchwade</dc:creator>
  <cp:keywords/>
  <dc:description/>
  <cp:lastModifiedBy>Sujit S. Chinchwade</cp:lastModifiedBy>
  <cp:revision>10</cp:revision>
  <dcterms:created xsi:type="dcterms:W3CDTF">2026-02-03T04:17:00Z</dcterms:created>
  <dcterms:modified xsi:type="dcterms:W3CDTF">2026-02-09T04:23:00Z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0x01010043F865D20F6E6D45A0EB4923AD785506</vt:lpwstr>
  </property>
</Properties>
</file>